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45E" w:rsidRPr="006900F1" w:rsidRDefault="00EA445E" w:rsidP="00EA445E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Cs/>
          <w:sz w:val="24"/>
          <w:szCs w:val="24"/>
          <w:lang w:val="kk-KZ"/>
        </w:rPr>
      </w:pPr>
      <w:r w:rsidRPr="006900F1">
        <w:rPr>
          <w:rFonts w:ascii="Times New Roman" w:hAnsi="Times New Roman"/>
          <w:bCs/>
          <w:sz w:val="24"/>
          <w:szCs w:val="24"/>
          <w:lang w:val="kk-KZ"/>
        </w:rPr>
        <w:t>Силлабус</w:t>
      </w:r>
    </w:p>
    <w:p w:rsidR="00EA445E" w:rsidRDefault="00EA445E" w:rsidP="00EA445E">
      <w:pPr>
        <w:spacing w:after="0"/>
        <w:contextualSpacing/>
        <w:jc w:val="center"/>
        <w:rPr>
          <w:rFonts w:ascii="Times New Roman" w:hAnsi="Times New Roman"/>
          <w:bCs/>
          <w:sz w:val="24"/>
          <w:szCs w:val="24"/>
          <w:lang w:val="kk-KZ"/>
        </w:rPr>
      </w:pPr>
      <w:r w:rsidRPr="006900F1">
        <w:rPr>
          <w:rFonts w:ascii="Times New Roman" w:hAnsi="Times New Roman"/>
          <w:bCs/>
          <w:sz w:val="24"/>
          <w:szCs w:val="24"/>
          <w:lang w:val="kk-KZ"/>
        </w:rPr>
        <w:t>20</w:t>
      </w:r>
      <w:r w:rsidR="006900F1">
        <w:rPr>
          <w:rFonts w:ascii="Times New Roman" w:hAnsi="Times New Roman"/>
          <w:bCs/>
          <w:sz w:val="24"/>
          <w:szCs w:val="24"/>
          <w:lang w:val="en-US"/>
        </w:rPr>
        <w:t>22</w:t>
      </w:r>
      <w:r w:rsidRPr="006900F1">
        <w:rPr>
          <w:rFonts w:ascii="Times New Roman" w:hAnsi="Times New Roman"/>
          <w:bCs/>
          <w:sz w:val="24"/>
          <w:szCs w:val="24"/>
          <w:lang w:val="kk-KZ"/>
        </w:rPr>
        <w:t>-20</w:t>
      </w:r>
      <w:r w:rsidR="006900F1">
        <w:rPr>
          <w:rFonts w:ascii="Times New Roman" w:hAnsi="Times New Roman"/>
          <w:bCs/>
          <w:sz w:val="24"/>
          <w:szCs w:val="24"/>
          <w:lang w:val="en-US"/>
        </w:rPr>
        <w:t>23</w:t>
      </w:r>
      <w:r w:rsidRPr="006900F1">
        <w:rPr>
          <w:rFonts w:ascii="Times New Roman" w:hAnsi="Times New Roman"/>
          <w:bCs/>
          <w:sz w:val="24"/>
          <w:szCs w:val="24"/>
          <w:lang w:val="kk-KZ"/>
        </w:rPr>
        <w:t xml:space="preserve"> оқу жылының к</w:t>
      </w:r>
      <w:proofErr w:type="spellStart"/>
      <w:r w:rsidR="006900F1">
        <w:rPr>
          <w:rFonts w:ascii="Times New Roman" w:hAnsi="Times New Roman"/>
          <w:bCs/>
          <w:sz w:val="24"/>
          <w:szCs w:val="24"/>
          <w:lang w:val="en-US"/>
        </w:rPr>
        <w:t>үз</w:t>
      </w:r>
      <w:proofErr w:type="spellEnd"/>
      <w:r w:rsidRPr="006900F1">
        <w:rPr>
          <w:rFonts w:ascii="Times New Roman" w:hAnsi="Times New Roman"/>
          <w:bCs/>
          <w:sz w:val="24"/>
          <w:szCs w:val="24"/>
          <w:lang w:val="kk-KZ"/>
        </w:rPr>
        <w:t>гі семестрі</w:t>
      </w:r>
    </w:p>
    <w:p w:rsidR="006900F1" w:rsidRPr="006900F1" w:rsidRDefault="006900F1" w:rsidP="00EA445E">
      <w:pPr>
        <w:spacing w:after="0"/>
        <w:contextualSpacing/>
        <w:jc w:val="center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«Халықаралық құқық» білім беру бағдарламасы</w:t>
      </w:r>
    </w:p>
    <w:p w:rsidR="00EA445E" w:rsidRPr="006900F1" w:rsidRDefault="00EA445E" w:rsidP="00EA445E">
      <w:pPr>
        <w:spacing w:after="0"/>
        <w:contextualSpacing/>
        <w:jc w:val="center"/>
        <w:rPr>
          <w:rFonts w:ascii="Times New Roman" w:hAnsi="Times New Roman"/>
          <w:bCs/>
          <w:sz w:val="24"/>
          <w:szCs w:val="24"/>
          <w:lang w:val="kk-KZ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933"/>
        <w:gridCol w:w="1191"/>
      </w:tblGrid>
      <w:tr w:rsidR="006E3ED1" w:rsidRPr="00546392" w:rsidTr="00FD209F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Пәннің коды</w:t>
            </w:r>
          </w:p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Пәннің атауы</w:t>
            </w:r>
          </w:p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Кредит саны</w:t>
            </w:r>
          </w:p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</w:t>
            </w:r>
          </w:p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Студенттің оқытушы басшылығымен өзіндік жұмысы (CОӨЖ)  </w:t>
            </w:r>
          </w:p>
        </w:tc>
      </w:tr>
      <w:tr w:rsidR="006E3ED1" w:rsidRPr="006E3ED1" w:rsidTr="00FD209F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ED1" w:rsidRPr="006E3ED1" w:rsidRDefault="006E3ED1" w:rsidP="00FD209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ED1" w:rsidRPr="006E3ED1" w:rsidRDefault="006E3ED1" w:rsidP="00FD209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ED1" w:rsidRPr="006E3ED1" w:rsidRDefault="006E3ED1" w:rsidP="00FD209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proofErr w:type="gramStart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сабақтар</w:t>
            </w:r>
            <w:proofErr w:type="spellEnd"/>
            <w:proofErr w:type="gram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Зерт</w:t>
            </w:r>
            <w:proofErr w:type="spellEnd"/>
            <w:proofErr w:type="gramStart"/>
            <w:r w:rsidRPr="006E3ED1">
              <w:rPr>
                <w:rFonts w:ascii="Times New Roman" w:hAnsi="Times New Roman"/>
                <w:sz w:val="20"/>
                <w:szCs w:val="20"/>
              </w:rPr>
              <w:t>. с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абақтар</w:t>
            </w:r>
            <w:proofErr w:type="gram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(ЗС)</w:t>
            </w: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ED1" w:rsidRPr="006E3ED1" w:rsidRDefault="006E3ED1" w:rsidP="00FD209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ED1" w:rsidRPr="006E3ED1" w:rsidRDefault="006E3ED1" w:rsidP="00FD209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E3ED1" w:rsidRPr="006E3ED1" w:rsidTr="00FD209F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6E3E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АРАР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2216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6E3ED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Әкімшілік құқық және әкімшілік процесс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E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ED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ED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E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E3ED1" w:rsidRPr="006E3ED1" w:rsidTr="00FD209F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ED1">
              <w:rPr>
                <w:rFonts w:ascii="Times New Roman" w:hAnsi="Times New Roman"/>
                <w:sz w:val="20"/>
                <w:szCs w:val="20"/>
              </w:rPr>
              <w:t xml:space="preserve">Курс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туралы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академиялық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ақпарат</w:t>
            </w:r>
            <w:proofErr w:type="spellEnd"/>
          </w:p>
        </w:tc>
      </w:tr>
      <w:tr w:rsidR="006E3ED1" w:rsidRPr="006E3ED1" w:rsidTr="00FD209F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pStyle w:val="10"/>
              <w:spacing w:line="256" w:lineRule="auto"/>
              <w:rPr>
                <w:lang w:val="kk-KZ"/>
              </w:rPr>
            </w:pPr>
            <w:r w:rsidRPr="006E3ED1">
              <w:rPr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Курстың </w:t>
            </w:r>
            <w:r w:rsidRPr="006E3ED1">
              <w:rPr>
                <w:rFonts w:ascii="Times New Roman" w:hAnsi="Times New Roman"/>
                <w:sz w:val="20"/>
                <w:szCs w:val="20"/>
              </w:rPr>
              <w:t>тип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6E3ED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Қорытынды бақылау түрі </w:t>
            </w:r>
          </w:p>
        </w:tc>
      </w:tr>
      <w:tr w:rsidR="006E3ED1" w:rsidRPr="006E3ED1" w:rsidTr="00FD209F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pStyle w:val="10"/>
              <w:spacing w:line="256" w:lineRule="auto"/>
            </w:pPr>
            <w:proofErr w:type="spellStart"/>
            <w:proofErr w:type="gramStart"/>
            <w:r w:rsidRPr="006E3ED1">
              <w:t>оффлайн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міндетті</w:t>
            </w:r>
            <w:r w:rsidRPr="006E3E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Проблемалық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3ED1">
              <w:rPr>
                <w:rFonts w:ascii="Times New Roman" w:hAnsi="Times New Roman"/>
                <w:sz w:val="20"/>
                <w:szCs w:val="20"/>
              </w:rPr>
              <w:t>семинар</w:t>
            </w:r>
            <w:proofErr w:type="gramEnd"/>
            <w:r w:rsidRPr="006E3ED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сұхбат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3ED1">
              <w:rPr>
                <w:rFonts w:ascii="Times New Roman" w:hAnsi="Times New Roman"/>
                <w:sz w:val="20"/>
                <w:szCs w:val="20"/>
              </w:rPr>
              <w:t>презентация</w:t>
            </w:r>
            <w:proofErr w:type="gramEnd"/>
          </w:p>
        </w:tc>
        <w:tc>
          <w:tcPr>
            <w:tcW w:w="2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Тест емтихан</w:t>
            </w:r>
          </w:p>
        </w:tc>
      </w:tr>
      <w:tr w:rsidR="006E3ED1" w:rsidRPr="00546392" w:rsidTr="00FD209F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pStyle w:val="4"/>
              <w:spacing w:before="0" w:after="0" w:line="256" w:lineRule="auto"/>
              <w:jc w:val="both"/>
              <w:rPr>
                <w:b w:val="0"/>
                <w:sz w:val="20"/>
                <w:szCs w:val="20"/>
                <w:lang w:val="kk-KZ" w:eastAsia="en-US"/>
              </w:rPr>
            </w:pPr>
            <w:r w:rsidRPr="006E3ED1">
              <w:rPr>
                <w:b w:val="0"/>
                <w:sz w:val="20"/>
                <w:szCs w:val="20"/>
                <w:lang w:val="kk-KZ" w:eastAsia="en-US"/>
              </w:rPr>
              <w:t xml:space="preserve">з.ғ.д. Әпенов Серік Мейрамұлы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E3ED1" w:rsidRPr="006E3ED1" w:rsidTr="00FD209F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en-US"/>
              </w:rPr>
              <w:t>Apienov68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ED1" w:rsidRPr="006E3ED1" w:rsidRDefault="006E3ED1" w:rsidP="00FD209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E3ED1" w:rsidRPr="006E3ED1" w:rsidTr="00FD209F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8 (7</w:t>
            </w:r>
            <w:r w:rsidRPr="006E3ED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7) </w:t>
            </w:r>
            <w:r w:rsidRPr="006E3ED1">
              <w:rPr>
                <w:rFonts w:ascii="Times New Roman" w:hAnsi="Times New Roman"/>
                <w:sz w:val="20"/>
                <w:szCs w:val="20"/>
                <w:lang w:val="en-US"/>
              </w:rPr>
              <w:t>6222138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ED1" w:rsidRPr="006E3ED1" w:rsidRDefault="006E3ED1" w:rsidP="00FD209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6E3ED1" w:rsidRPr="006E3ED1" w:rsidRDefault="006E3ED1" w:rsidP="006E3ED1">
      <w:pPr>
        <w:rPr>
          <w:rFonts w:ascii="Times New Roman" w:hAnsi="Times New Roman"/>
          <w:vanish/>
          <w:sz w:val="20"/>
          <w:szCs w:val="20"/>
          <w:lang w:val="kk-KZ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6E3ED1" w:rsidRPr="006E3ED1" w:rsidTr="00FD209F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E3ED1" w:rsidRPr="006E3ED1" w:rsidRDefault="006E3ED1" w:rsidP="00FD209F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6E3ED1" w:rsidRPr="006E3ED1" w:rsidRDefault="006E3ED1" w:rsidP="006E3ED1">
      <w:pPr>
        <w:rPr>
          <w:rFonts w:ascii="Times New Roman" w:hAnsi="Times New Roman"/>
          <w:vanish/>
          <w:sz w:val="20"/>
          <w:szCs w:val="20"/>
          <w:lang w:val="kk-KZ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6E3ED1" w:rsidRPr="006E3ED1" w:rsidTr="006E3ED1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1" w:rsidRPr="006E3ED1" w:rsidRDefault="006E3ED1" w:rsidP="00FD209F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1" w:rsidRPr="006E3ED1" w:rsidRDefault="006E3ED1" w:rsidP="00FD209F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6E3ED1" w:rsidRPr="006E3ED1" w:rsidRDefault="006E3ED1" w:rsidP="00FD209F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1" w:rsidRPr="006E3ED1" w:rsidRDefault="006E3ED1" w:rsidP="00FD209F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6E3ED1" w:rsidRPr="006E3ED1" w:rsidRDefault="006E3ED1" w:rsidP="00FD209F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ED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6E3ED1">
              <w:rPr>
                <w:rFonts w:ascii="Times New Roman" w:hAnsi="Times New Roman"/>
                <w:sz w:val="20"/>
                <w:szCs w:val="20"/>
              </w:rPr>
              <w:t>әрбір</w:t>
            </w:r>
            <w:proofErr w:type="spellEnd"/>
            <w:proofErr w:type="gram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ОН-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ге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кемінде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2 индикатор)</w:t>
            </w:r>
          </w:p>
        </w:tc>
      </w:tr>
      <w:tr w:rsidR="006E3ED1" w:rsidRPr="00546392" w:rsidTr="006E3ED1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1" w:rsidRPr="00546E10" w:rsidRDefault="006E3ED1" w:rsidP="006E3ED1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Пәннің мақсаты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Әкімшілік құқық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саласында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әкімшілік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құқық бұзушылық және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оларды жасағандық үшін қолданылатын шаралар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туралы студенттерде тұрықты білім, қабілеттілік пен тәжірбие қалыптастыру болып табылады.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1" w:rsidRPr="006E3ED1" w:rsidRDefault="006E3ED1" w:rsidP="00FD209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1      </w:t>
            </w:r>
            <w:r w:rsidR="00CA6322">
              <w:rPr>
                <w:rFonts w:ascii="Times New Roman" w:hAnsi="Times New Roman"/>
                <w:sz w:val="20"/>
                <w:szCs w:val="20"/>
                <w:lang w:val="kk-KZ" w:eastAsia="ar-SA"/>
              </w:rPr>
              <w:t>Әкімшілік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-құқықтық ұғымдар мен санаттармен жұмыс істей біледі, </w:t>
            </w:r>
            <w:r w:rsidR="00CA6322">
              <w:rPr>
                <w:rFonts w:ascii="Times New Roman" w:hAnsi="Times New Roman"/>
                <w:sz w:val="20"/>
                <w:szCs w:val="20"/>
                <w:lang w:val="kk-KZ"/>
              </w:rPr>
              <w:t>әкімшілік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құқық нормаларын түсіндіреді</w:t>
            </w:r>
          </w:p>
          <w:p w:rsidR="006E3ED1" w:rsidRPr="006E3ED1" w:rsidRDefault="006E3ED1" w:rsidP="00FD209F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1" w:rsidRPr="006E3ED1" w:rsidRDefault="006E3ED1" w:rsidP="00FD209F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1.1 ҚР </w:t>
            </w:r>
            <w:r w:rsidR="008158AC">
              <w:rPr>
                <w:rFonts w:ascii="Times New Roman" w:hAnsi="Times New Roman"/>
                <w:sz w:val="20"/>
                <w:szCs w:val="20"/>
                <w:lang w:val="kk-KZ"/>
              </w:rPr>
              <w:t>Әкімшілік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құқығын құқық саласынеың бірі ретіндегі қызметтерін түсіну </w:t>
            </w:r>
          </w:p>
          <w:p w:rsidR="00EA27AB" w:rsidRDefault="006E3ED1" w:rsidP="00EA27AB">
            <w:pPr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1.2 </w:t>
            </w:r>
            <w:r w:rsidR="008158AC">
              <w:rPr>
                <w:rFonts w:ascii="Times New Roman" w:hAnsi="Times New Roman"/>
                <w:sz w:val="20"/>
                <w:szCs w:val="20"/>
                <w:lang w:val="kk-KZ"/>
              </w:rPr>
              <w:t>Әкімшілік құқық бұзушылық туралы заңды әкімшілік</w:t>
            </w:r>
            <w:r w:rsidRPr="006E3ED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құқықты</w:t>
            </w:r>
            <w:r w:rsidR="00EA27A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 жауаптылықты қолдану құралы ретінде қарастыру</w:t>
            </w:r>
          </w:p>
          <w:p w:rsidR="006E3ED1" w:rsidRPr="006E3ED1" w:rsidRDefault="006E3ED1" w:rsidP="00EA27AB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1.3 </w:t>
            </w:r>
            <w:r w:rsidR="008158AC">
              <w:rPr>
                <w:rFonts w:ascii="Times New Roman" w:hAnsi="Times New Roman"/>
                <w:sz w:val="20"/>
                <w:szCs w:val="20"/>
                <w:lang w:val="kk-KZ"/>
              </w:rPr>
              <w:t>Әкімшілік</w:t>
            </w:r>
            <w:r w:rsidR="00EA27A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құқық бұзушылықтардың ортақ белгілеріне қарай оның жалпы түсінігін анықтау</w:t>
            </w:r>
          </w:p>
        </w:tc>
      </w:tr>
      <w:tr w:rsidR="006E3ED1" w:rsidRPr="00546392" w:rsidTr="006E3ED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1" w:rsidRPr="006E3ED1" w:rsidRDefault="006E3ED1" w:rsidP="00FD209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1" w:rsidRPr="006E3ED1" w:rsidRDefault="006E3ED1" w:rsidP="00FD209F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2 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A6322">
              <w:rPr>
                <w:rFonts w:ascii="Times New Roman" w:hAnsi="Times New Roman"/>
                <w:sz w:val="20"/>
                <w:szCs w:val="20"/>
                <w:lang w:val="kk-KZ"/>
              </w:rPr>
              <w:t>Әкімшілік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-құқықтық нормаларды талдайды және дұрыс қолдана біледі, жасалған </w:t>
            </w:r>
            <w:r w:rsidR="00CA6322">
              <w:rPr>
                <w:rFonts w:ascii="Times New Roman" w:hAnsi="Times New Roman"/>
                <w:sz w:val="20"/>
                <w:szCs w:val="20"/>
                <w:lang w:val="kk-KZ"/>
              </w:rPr>
              <w:t>әкімшілік құқы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="00CA63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бұзуш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ылықтар</w:t>
            </w:r>
            <w:r w:rsidR="00CA6322">
              <w:rPr>
                <w:rFonts w:ascii="Times New Roman" w:hAnsi="Times New Roman"/>
                <w:sz w:val="20"/>
                <w:szCs w:val="20"/>
                <w:lang w:val="kk-KZ"/>
              </w:rPr>
              <w:t>ға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құқықтық тұрғыдан дұрыс квалификация жасайды </w:t>
            </w:r>
          </w:p>
          <w:p w:rsidR="006E3ED1" w:rsidRPr="006E3ED1" w:rsidRDefault="006E3ED1" w:rsidP="00FD209F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E3ED1" w:rsidRPr="006E3ED1" w:rsidRDefault="006E3ED1" w:rsidP="00FD209F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AB" w:rsidRPr="006E3ED1" w:rsidRDefault="006E3ED1" w:rsidP="00EA27AB">
            <w:pPr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2.1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EA27A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Әкімшілік</w:t>
            </w:r>
            <w:r w:rsidR="00EA27AB" w:rsidRPr="006E3ED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құқық бұзушылық</w:t>
            </w:r>
            <w:r w:rsidR="00EA27A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тардың</w:t>
            </w:r>
            <w:r w:rsidR="00EA27AB" w:rsidRPr="006E3ED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құрамы</w:t>
            </w:r>
            <w:r w:rsidR="00EA27A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на</w:t>
            </w:r>
            <w:r w:rsidR="00EA27AB" w:rsidRPr="006E3ED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қатысты құқықтық мәселелерді талдау </w:t>
            </w:r>
          </w:p>
          <w:p w:rsidR="00EA27AB" w:rsidRDefault="006E3ED1" w:rsidP="00EA27AB">
            <w:pPr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2.2</w:t>
            </w:r>
            <w:r w:rsidRPr="006E3ED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EA27A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Әкімшілік құқық бұзушылықтарға қолданылатын шаралардың және ықпал ету шараларының түрлерін анықтап, оларға сипаттама беру</w:t>
            </w:r>
          </w:p>
          <w:p w:rsidR="006E3ED1" w:rsidRPr="006E3ED1" w:rsidRDefault="006E3ED1" w:rsidP="00EA27AB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2.3</w:t>
            </w:r>
            <w:r w:rsidRPr="006E3ED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8158A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Әкімшілік</w:t>
            </w:r>
            <w:r w:rsidRPr="006E3ED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жауаптылықт</w:t>
            </w:r>
            <w:r w:rsidR="00EA27A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ан юосатудың негіздері мен тәртібіне қатысты ережелерге талдау жүргізу</w:t>
            </w:r>
            <w:r w:rsidRPr="006E3ED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6E3ED1" w:rsidRPr="00546392" w:rsidTr="006E3ED1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1" w:rsidRPr="006E3ED1" w:rsidRDefault="006E3ED1" w:rsidP="00FD209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1" w:rsidRPr="006E3ED1" w:rsidRDefault="006E3ED1" w:rsidP="00FD209F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3 </w:t>
            </w:r>
            <w:r w:rsidR="00CA6322">
              <w:rPr>
                <w:rFonts w:ascii="Times New Roman" w:hAnsi="Times New Roman"/>
                <w:sz w:val="20"/>
                <w:szCs w:val="20"/>
                <w:lang w:val="kk-KZ" w:eastAsia="ar-SA"/>
              </w:rPr>
              <w:t>Әкімшілік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құқық бұзушылық фактілерін анықтай біледі, кінәлі адамға жауаптылық пен жаза шарасын анықтайды, бұзылған құқықтарды қалпына келтіру бойынша қажетті шараларды қолдана біледі</w:t>
            </w:r>
          </w:p>
          <w:p w:rsidR="006E3ED1" w:rsidRPr="006E3ED1" w:rsidRDefault="006E3ED1" w:rsidP="00FD209F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</w:t>
            </w:r>
          </w:p>
          <w:p w:rsidR="006E3ED1" w:rsidRPr="006E3ED1" w:rsidRDefault="006E3ED1" w:rsidP="00FD209F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E3ED1" w:rsidRPr="006E3ED1" w:rsidRDefault="006E3ED1" w:rsidP="00FD209F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1" w:rsidRPr="006E3ED1" w:rsidRDefault="006E3ED1" w:rsidP="00FD209F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3.1 </w:t>
            </w:r>
            <w:r w:rsidR="00EA27A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Әкімшілік құқық бұзушылық туралы Кодекстің негізінде құқық бұзушылықтарды топтастыру және олардың </w:t>
            </w:r>
            <w:r w:rsidRPr="006E3ED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мәнін ашып, түрлеріне талдау жасау</w:t>
            </w:r>
          </w:p>
          <w:p w:rsidR="00854A05" w:rsidRDefault="006E3ED1" w:rsidP="00854A05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3.2</w:t>
            </w:r>
            <w:r w:rsidRPr="006E3ED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854A0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Әкімшілік істерді жүргізетін және олар бойынша шаралар тағайындайтын органдардың түрлерін анықтау</w:t>
            </w:r>
          </w:p>
          <w:p w:rsidR="00854A05" w:rsidRDefault="006E3ED1" w:rsidP="00854A0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3.3 </w:t>
            </w:r>
            <w:r w:rsidR="00854A05">
              <w:rPr>
                <w:rFonts w:ascii="Times New Roman" w:hAnsi="Times New Roman"/>
                <w:sz w:val="20"/>
                <w:szCs w:val="20"/>
                <w:lang w:val="kk-KZ"/>
              </w:rPr>
              <w:t>Әкімшілік құқық бұзушылықтар бойынша істерді жүргізу ережелерін меңгеру</w:t>
            </w:r>
          </w:p>
          <w:p w:rsidR="006E3ED1" w:rsidRPr="006E3ED1" w:rsidRDefault="00854A05" w:rsidP="00854A0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4A05">
              <w:rPr>
                <w:rFonts w:ascii="Times New Roman" w:hAnsi="Times New Roman"/>
                <w:sz w:val="20"/>
                <w:szCs w:val="20"/>
                <w:lang w:val="kk-KZ"/>
              </w:rPr>
              <w:t>4.4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Әкімшілік жуаптылықты қолданудың заңдылықты шарты ретінде дәлелдемелердің түрлерін анықтап, оларды жинауды, бағалауды үйрену  </w:t>
            </w:r>
          </w:p>
        </w:tc>
      </w:tr>
      <w:tr w:rsidR="00546E10" w:rsidRPr="00546392" w:rsidTr="000959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10" w:rsidRPr="006E3ED1" w:rsidRDefault="00546E10" w:rsidP="00FD209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10" w:rsidRPr="006E3ED1" w:rsidRDefault="00546E10" w:rsidP="00546E10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 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Әкімшілік құқық бұзушылық бойынша істерді қозғау, жүргізу, істерді қайта қарау тәртібін атқарады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22" w:rsidRDefault="00546E10" w:rsidP="00FD209F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83D2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4.1</w:t>
            </w:r>
            <w:r w:rsidR="00183D22" w:rsidRPr="00183D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Әкімшілік құқық бұзушылықтар туралы істерді жүргізу шаралары ұйымдастыру</w:t>
            </w:r>
            <w:r w:rsidR="00183D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546E10" w:rsidRPr="00183D22" w:rsidRDefault="00546E10" w:rsidP="00FD209F">
            <w:pPr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83D2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4.2</w:t>
            </w:r>
            <w:r w:rsidR="00183D22" w:rsidRPr="00183D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Әкімшілік істерді қозғаудың негіздері және әкімшілік хаттаманың мазмұны</w:t>
            </w:r>
          </w:p>
          <w:p w:rsidR="00546E10" w:rsidRPr="00183D22" w:rsidRDefault="00546E10" w:rsidP="00FD209F">
            <w:pPr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83D2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4.3</w:t>
            </w:r>
            <w:r w:rsidR="00183D22" w:rsidRPr="00183D2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Әкімшілік құқық бұзушылық бойынша істерді жүргізудің негізгі ережелеріне сипаттама беру</w:t>
            </w:r>
          </w:p>
          <w:p w:rsidR="00183D22" w:rsidRDefault="00546E10" w:rsidP="00183D22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83D2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4.4</w:t>
            </w:r>
            <w:r w:rsidR="00183D22" w:rsidRPr="00183D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Әкімшілік істер бойынша қабылданған шешімдерді қайта қараудың негіздері мен тәртібін анықтау</w:t>
            </w:r>
          </w:p>
          <w:p w:rsidR="00546E10" w:rsidRPr="00183D22" w:rsidRDefault="00546E10" w:rsidP="00183D22">
            <w:pPr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83D2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4.5</w:t>
            </w:r>
            <w:r w:rsidR="00183D22" w:rsidRPr="00183D2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Әкімшілік істер бойынша қабылданған шешімдерді орындау тәртібіне қатысты ережелерге талдау </w:t>
            </w:r>
          </w:p>
        </w:tc>
      </w:tr>
      <w:tr w:rsidR="00546E10" w:rsidRPr="006E3ED1" w:rsidTr="00095906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E10" w:rsidRPr="006E3ED1" w:rsidRDefault="00546E10" w:rsidP="00FD209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E10" w:rsidRPr="00183D22" w:rsidRDefault="00183D22" w:rsidP="00183D22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Мемлекет және құқық теориясы</w:t>
            </w:r>
            <w:r w:rsidR="00054186">
              <w:rPr>
                <w:rFonts w:ascii="Times New Roman" w:hAnsi="Times New Roman"/>
                <w:sz w:val="20"/>
                <w:szCs w:val="20"/>
                <w:lang w:val="kk-KZ"/>
              </w:rPr>
              <w:t>; ҚР Конституциялық құқығы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546E10" w:rsidRPr="006E3ED1" w:rsidTr="00AC19BF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E10" w:rsidRPr="006E3ED1" w:rsidRDefault="00546E10" w:rsidP="00FD209F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E10" w:rsidRPr="00054186" w:rsidRDefault="00054186" w:rsidP="00FD209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Дипломдық жұмыстың тақырыбы ретінде қарастырылады</w:t>
            </w:r>
          </w:p>
        </w:tc>
      </w:tr>
      <w:tr w:rsidR="00546E10" w:rsidRPr="00546392" w:rsidTr="002B09B8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E10" w:rsidRPr="006E3ED1" w:rsidRDefault="00546E10" w:rsidP="006E3ED1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Style w:val="shorttext"/>
                <w:rFonts w:ascii="Times New Roman" w:hAnsi="Times New Roman"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10" w:rsidRPr="006E3ED1" w:rsidRDefault="00546E10" w:rsidP="00546E10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1. Қазақстан Республикасының әкімшілік құқық бұзушылық туралы кодексі.</w:t>
            </w:r>
          </w:p>
          <w:p w:rsidR="00546E10" w:rsidRPr="006E3ED1" w:rsidRDefault="00546E10" w:rsidP="00546E10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ҚР Жоғарғы Сотының нормативтік қаулыларының жинағы.   </w:t>
            </w:r>
          </w:p>
          <w:p w:rsidR="00546E10" w:rsidRPr="006E3ED1" w:rsidRDefault="00546E10" w:rsidP="00546E10">
            <w:pPr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3.Қызылов М.А., Карпекин А.В.  Қазақстан Республикасының әкімшілік құқығы. Оқу құралы (схемалар). –Алматы: Жеті Жарғы, 2002.</w:t>
            </w:r>
          </w:p>
          <w:p w:rsidR="00546E10" w:rsidRPr="00694327" w:rsidRDefault="00546E10" w:rsidP="00546E10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4. Баянов Е. Әкімшілік құқық. Оқулық. –Алматы, 2007.</w:t>
            </w:r>
          </w:p>
        </w:tc>
      </w:tr>
    </w:tbl>
    <w:p w:rsidR="006E3ED1" w:rsidRPr="006E3ED1" w:rsidRDefault="006E3ED1" w:rsidP="006E3ED1">
      <w:pPr>
        <w:rPr>
          <w:rFonts w:ascii="Times New Roman" w:hAnsi="Times New Roman"/>
          <w:vanish/>
          <w:sz w:val="20"/>
          <w:szCs w:val="20"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6E3ED1" w:rsidRPr="006E3ED1" w:rsidTr="00FD209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Университеттік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моральдық-этикалық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құндылықтар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шеңберіндегі</w:t>
            </w:r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курстың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академиялық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Академиялық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тәртіп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ережелері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6E3ED1" w:rsidRPr="006E3ED1" w:rsidRDefault="006E3ED1" w:rsidP="00FD209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Барлық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білім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алушылар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ЖООК</w:t>
            </w:r>
            <w:r w:rsidRPr="006E3ED1">
              <w:rPr>
                <w:rFonts w:ascii="Times New Roman" w:hAnsi="Times New Roman"/>
                <w:sz w:val="20"/>
                <w:szCs w:val="20"/>
              </w:rPr>
              <w:t>-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қа</w:t>
            </w:r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тіркелу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қажет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. Онлайн курс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модул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ь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дерін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өту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мерзімі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пәнді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оқыту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кестесіне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сәйкес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мүлтіксіз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сақталуы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тиіс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E3ED1" w:rsidRPr="006E3ED1" w:rsidRDefault="006E3ED1" w:rsidP="00FD209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НАЗАР АУДАРЫҢЫЗ</w:t>
            </w:r>
            <w:r w:rsidRPr="006E3ED1">
              <w:rPr>
                <w:rFonts w:ascii="Times New Roman" w:hAnsi="Times New Roman"/>
                <w:sz w:val="20"/>
                <w:szCs w:val="20"/>
              </w:rPr>
              <w:t xml:space="preserve">!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Дедлайндарды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сақтамау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баллдар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ды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ң</w:t>
            </w:r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жоғалуына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әкеледі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!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Әрбір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тапсырманың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дедлайны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оқу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курсының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мазмұнын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жүзеге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асыру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күнтізбесінде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кестесінде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сондай-ақ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ЖООК-та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көрсетілген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E3ED1" w:rsidRPr="006E3ED1" w:rsidRDefault="006E3ED1" w:rsidP="00FD209F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ED1">
              <w:rPr>
                <w:rFonts w:ascii="Times New Roman" w:hAnsi="Times New Roman" w:cs="Times New Roman"/>
                <w:sz w:val="20"/>
                <w:szCs w:val="20"/>
              </w:rPr>
              <w:t>Академиялық</w:t>
            </w:r>
            <w:proofErr w:type="spellEnd"/>
            <w:r w:rsidRPr="006E3E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 w:cs="Times New Roman"/>
                <w:sz w:val="20"/>
                <w:szCs w:val="20"/>
              </w:rPr>
              <w:t>құндылықтар</w:t>
            </w:r>
            <w:proofErr w:type="spellEnd"/>
            <w:r w:rsidRPr="006E3E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E3ED1" w:rsidRPr="006E3ED1" w:rsidRDefault="006E3ED1" w:rsidP="00FD209F">
            <w:pPr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E3ED1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6E3ED1">
              <w:rPr>
                <w:rFonts w:ascii="Times New Roman" w:hAnsi="Times New Roman"/>
                <w:bCs/>
                <w:sz w:val="20"/>
                <w:szCs w:val="20"/>
              </w:rPr>
              <w:t>Практикалық</w:t>
            </w:r>
            <w:proofErr w:type="spellEnd"/>
            <w:r w:rsidRPr="006E3ED1">
              <w:rPr>
                <w:rFonts w:ascii="Times New Roman" w:hAnsi="Times New Roman"/>
                <w:bCs/>
                <w:sz w:val="20"/>
                <w:szCs w:val="20"/>
              </w:rPr>
              <w:t xml:space="preserve"> / </w:t>
            </w:r>
            <w:proofErr w:type="spellStart"/>
            <w:r w:rsidRPr="006E3ED1">
              <w:rPr>
                <w:rFonts w:ascii="Times New Roman" w:hAnsi="Times New Roman"/>
                <w:bCs/>
                <w:sz w:val="20"/>
                <w:szCs w:val="20"/>
              </w:rPr>
              <w:t>зертханалық</w:t>
            </w:r>
            <w:proofErr w:type="spellEnd"/>
            <w:r w:rsidRPr="006E3ED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bCs/>
                <w:sz w:val="20"/>
                <w:szCs w:val="20"/>
              </w:rPr>
              <w:t>сабақтар</w:t>
            </w:r>
            <w:proofErr w:type="spellEnd"/>
            <w:r w:rsidRPr="006E3ED1">
              <w:rPr>
                <w:rFonts w:ascii="Times New Roman" w:hAnsi="Times New Roman"/>
                <w:bCs/>
                <w:sz w:val="20"/>
                <w:szCs w:val="20"/>
              </w:rPr>
              <w:t xml:space="preserve">, СӨЖ </w:t>
            </w:r>
            <w:proofErr w:type="spellStart"/>
            <w:r w:rsidRPr="006E3ED1">
              <w:rPr>
                <w:rFonts w:ascii="Times New Roman" w:hAnsi="Times New Roman"/>
                <w:bCs/>
                <w:sz w:val="20"/>
                <w:szCs w:val="20"/>
              </w:rPr>
              <w:t>өзіндік</w:t>
            </w:r>
            <w:proofErr w:type="spellEnd"/>
            <w:r w:rsidRPr="006E3ED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6E3ED1">
              <w:rPr>
                <w:rFonts w:ascii="Times New Roman" w:hAnsi="Times New Roman"/>
                <w:bCs/>
                <w:sz w:val="20"/>
                <w:szCs w:val="20"/>
              </w:rPr>
              <w:t>шығармашылық</w:t>
            </w:r>
            <w:proofErr w:type="spellEnd"/>
            <w:r w:rsidRPr="006E3ED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bCs/>
                <w:sz w:val="20"/>
                <w:szCs w:val="20"/>
              </w:rPr>
              <w:t>сипатта</w:t>
            </w:r>
            <w:proofErr w:type="spellEnd"/>
            <w:r w:rsidRPr="006E3ED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bCs/>
                <w:sz w:val="20"/>
                <w:szCs w:val="20"/>
              </w:rPr>
              <w:t>болуы</w:t>
            </w:r>
            <w:proofErr w:type="spellEnd"/>
            <w:r w:rsidRPr="006E3ED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bCs/>
                <w:sz w:val="20"/>
                <w:szCs w:val="20"/>
              </w:rPr>
              <w:t>керек</w:t>
            </w:r>
            <w:proofErr w:type="spellEnd"/>
            <w:r w:rsidRPr="006E3ED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6E3ED1" w:rsidRPr="006E3ED1" w:rsidRDefault="006E3ED1" w:rsidP="00FD209F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ED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6E3ED1" w:rsidRPr="006E3ED1" w:rsidRDefault="006E3ED1" w:rsidP="00FD209F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3E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Мүмкіндігі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шектеулі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студентте</w:t>
            </w:r>
            <w:r w:rsidRPr="006E3ED1">
              <w:rPr>
                <w:rFonts w:ascii="Times New Roman" w:hAnsi="Times New Roman"/>
                <w:sz w:val="20"/>
                <w:szCs w:val="20"/>
              </w:rPr>
              <w:t xml:space="preserve">р </w:t>
            </w:r>
            <w:hyperlink r:id="rId4" w:history="1">
              <w:r w:rsidRPr="006E3ED1">
                <w:rPr>
                  <w:rStyle w:val="a4"/>
                  <w:rFonts w:ascii="Times New Roman" w:hAnsi="Times New Roman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6E3ED1">
                <w:rPr>
                  <w:rStyle w:val="a4"/>
                  <w:rFonts w:ascii="Times New Roman" w:hAnsi="Times New Roman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6E3ED1">
                <w:rPr>
                  <w:rStyle w:val="a4"/>
                  <w:rFonts w:ascii="Times New Roman" w:hAnsi="Times New Roman"/>
                  <w:sz w:val="20"/>
                  <w:szCs w:val="20"/>
                  <w:lang w:eastAsia="ar-SA"/>
                </w:rPr>
                <w:t>.</w:t>
              </w:r>
              <w:r w:rsidRPr="006E3ED1">
                <w:rPr>
                  <w:rStyle w:val="a4"/>
                  <w:rFonts w:ascii="Times New Roman" w:hAnsi="Times New Roman"/>
                  <w:sz w:val="20"/>
                  <w:szCs w:val="20"/>
                  <w:lang w:val="en-US" w:eastAsia="ar-SA"/>
                </w:rPr>
                <w:t>com</w:t>
              </w:r>
            </w:hyperlink>
            <w:r w:rsidRPr="006E3ED1">
              <w:rPr>
                <w:rFonts w:ascii="Times New Roman" w:hAnsi="Times New Roman"/>
                <w:sz w:val="20"/>
                <w:szCs w:val="20"/>
                <w:lang w:val="kk-KZ" w:eastAsia="ar-SA"/>
              </w:rPr>
              <w:t>.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Pr="006E3ED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мекенжай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>ы</w:t>
            </w:r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бойынша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консультациялық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көмек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ала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алады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</w:tc>
      </w:tr>
      <w:tr w:rsidR="006E3ED1" w:rsidRPr="006E3ED1" w:rsidTr="00FD209F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lastRenderedPageBreak/>
              <w:t>Бағалау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және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аттестаттау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D1" w:rsidRPr="006E3ED1" w:rsidRDefault="006E3ED1" w:rsidP="00FD209F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Критериалды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бағалау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дескрипторларға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сәйкес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оқыту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нәтижелерін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бағалау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аралық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бақылау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мен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емтихандарда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құзыреттіліктің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қалыптасуын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тексеру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6E3ED1" w:rsidRPr="006E3ED1" w:rsidRDefault="006E3ED1" w:rsidP="00FD209F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Жиынтық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бағалау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аудиториядағы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E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жұмыстың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белсенділігін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бағалау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орындалған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тапсырманы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3ED1">
              <w:rPr>
                <w:rFonts w:ascii="Times New Roman" w:hAnsi="Times New Roman"/>
                <w:sz w:val="20"/>
                <w:szCs w:val="20"/>
              </w:rPr>
              <w:t>бағалау</w:t>
            </w:r>
            <w:proofErr w:type="spellEnd"/>
            <w:r w:rsidRPr="006E3E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6E3ED1" w:rsidRPr="006E3ED1" w:rsidRDefault="006E3ED1" w:rsidP="00EA445E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3ED1" w:rsidRDefault="006E3ED1" w:rsidP="00EA445E">
      <w:pPr>
        <w:spacing w:after="0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A445E" w:rsidRPr="00854A05" w:rsidRDefault="00EA445E" w:rsidP="00EA445E">
      <w:pPr>
        <w:spacing w:after="0"/>
        <w:contextualSpacing/>
        <w:jc w:val="center"/>
        <w:rPr>
          <w:rFonts w:ascii="Times New Roman" w:hAnsi="Times New Roman"/>
          <w:sz w:val="24"/>
          <w:szCs w:val="24"/>
          <w:lang w:val="kk-KZ"/>
        </w:rPr>
      </w:pPr>
      <w:r w:rsidRPr="00854A05">
        <w:rPr>
          <w:rFonts w:ascii="Times New Roman" w:hAnsi="Times New Roman"/>
          <w:sz w:val="24"/>
          <w:szCs w:val="24"/>
          <w:lang w:val="kk-KZ"/>
        </w:rPr>
        <w:t xml:space="preserve">Оқу </w:t>
      </w:r>
      <w:r w:rsidR="00854A05" w:rsidRPr="00854A05">
        <w:rPr>
          <w:rFonts w:ascii="Times New Roman" w:hAnsi="Times New Roman"/>
          <w:sz w:val="24"/>
          <w:szCs w:val="24"/>
          <w:lang w:val="kk-KZ"/>
        </w:rPr>
        <w:t>курсының</w:t>
      </w:r>
      <w:r w:rsidRPr="00854A05">
        <w:rPr>
          <w:rFonts w:ascii="Times New Roman" w:hAnsi="Times New Roman"/>
          <w:sz w:val="24"/>
          <w:szCs w:val="24"/>
          <w:lang w:val="kk-KZ"/>
        </w:rPr>
        <w:t xml:space="preserve"> мазмұнын жүргізу күнтізбесі</w:t>
      </w:r>
      <w:r w:rsidR="00854A05" w:rsidRPr="00854A05">
        <w:rPr>
          <w:rFonts w:ascii="Times New Roman" w:hAnsi="Times New Roman"/>
          <w:sz w:val="24"/>
          <w:szCs w:val="24"/>
          <w:lang w:val="kk-KZ"/>
        </w:rPr>
        <w:t xml:space="preserve"> (кестесі)</w:t>
      </w:r>
    </w:p>
    <w:tbl>
      <w:tblPr>
        <w:tblW w:w="9855" w:type="dxa"/>
        <w:tblCellSpacing w:w="0" w:type="dxa"/>
        <w:tblInd w:w="-12" w:type="dxa"/>
        <w:tblLook w:val="04A0" w:firstRow="1" w:lastRow="0" w:firstColumn="1" w:lastColumn="0" w:noHBand="0" w:noVBand="1"/>
      </w:tblPr>
      <w:tblGrid>
        <w:gridCol w:w="1134"/>
        <w:gridCol w:w="5470"/>
        <w:gridCol w:w="9"/>
        <w:gridCol w:w="1426"/>
        <w:gridCol w:w="1816"/>
      </w:tblGrid>
      <w:tr w:rsidR="00EA445E" w:rsidRPr="00F44BAD" w:rsidTr="00976BB5">
        <w:trPr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  <w:r w:rsidR="00A6427E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</w:p>
          <w:p w:rsidR="00A6427E" w:rsidRPr="00F44BAD" w:rsidRDefault="00A6427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модуль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Тақырыптардың атауы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Сағат</w:t>
            </w:r>
          </w:p>
          <w:p w:rsidR="00EA445E" w:rsidRPr="00F44BAD" w:rsidRDefault="00A6427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Жоғарғы балл</w:t>
            </w:r>
          </w:p>
        </w:tc>
      </w:tr>
      <w:tr w:rsidR="00A6427E" w:rsidRPr="00F44BAD" w:rsidTr="00DB0559">
        <w:trPr>
          <w:tblCellSpacing w:w="0" w:type="dxa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7E" w:rsidRPr="00A6427E" w:rsidRDefault="00A6427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Модуль </w:t>
            </w:r>
            <w:r w:rsidRPr="00A6427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Әкімшілік құқықтың жалпы ережелері</w:t>
            </w:r>
          </w:p>
        </w:tc>
      </w:tr>
      <w:tr w:rsidR="00EA445E" w:rsidRPr="00F44BAD" w:rsidTr="00976BB5">
        <w:trPr>
          <w:tblCellSpacing w:w="0" w:type="dxa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eastAsiaTheme="minorHAnsi"/>
                <w:sz w:val="24"/>
                <w:szCs w:val="24"/>
              </w:rPr>
            </w:pPr>
          </w:p>
        </w:tc>
      </w:tr>
      <w:tr w:rsidR="00EA445E" w:rsidRPr="00F44BAD" w:rsidTr="00976BB5">
        <w:trPr>
          <w:trHeight w:val="344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976BB5">
            <w:pPr>
              <w:spacing w:after="0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  <w:r w:rsidR="00580FEC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Қазақстан Республикасының </w:t>
            </w:r>
            <w:r w:rsidR="003261C2"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94327">
              <w:rPr>
                <w:rFonts w:ascii="Times New Roman" w:hAnsi="Times New Roman"/>
                <w:sz w:val="24"/>
                <w:szCs w:val="24"/>
                <w:lang w:val="kk-KZ"/>
              </w:rPr>
              <w:t>құқық бізушылық туралы заңы</w:t>
            </w:r>
            <w:r w:rsidR="009D4003">
              <w:rPr>
                <w:rFonts w:ascii="Times New Roman" w:hAnsi="Times New Roman"/>
                <w:sz w:val="24"/>
                <w:szCs w:val="24"/>
                <w:lang w:val="kk-KZ"/>
              </w:rPr>
              <w:t>, жүйесі</w:t>
            </w:r>
            <w:r w:rsidR="006943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</w:t>
            </w:r>
            <w:r w:rsidR="00694327">
              <w:rPr>
                <w:rFonts w:ascii="Times New Roman" w:hAnsi="Times New Roman"/>
                <w:sz w:val="24"/>
                <w:szCs w:val="24"/>
                <w:lang w:val="kk-KZ"/>
              </w:rPr>
              <w:t>міндеттері мен қағидалары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A445E" w:rsidRPr="00F44BAD" w:rsidTr="00976BB5">
        <w:trPr>
          <w:trHeight w:val="29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580FE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  <w:r w:rsidR="00580FEC">
              <w:rPr>
                <w:rFonts w:ascii="Times New Roman" w:hAnsi="Times New Roman"/>
                <w:sz w:val="24"/>
                <w:szCs w:val="24"/>
                <w:lang w:val="kk-KZ"/>
              </w:rPr>
              <w:t>СС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ҚР </w:t>
            </w:r>
            <w:r w:rsidR="006943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әкімшілік құқығының 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құқығының түсінігі, </w:t>
            </w:r>
            <w:r w:rsidR="006943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әкімшілік 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құқықтық қатынастар, </w:t>
            </w:r>
            <w:r w:rsidR="00694327">
              <w:rPr>
                <w:rFonts w:ascii="Times New Roman" w:hAnsi="Times New Roman"/>
                <w:sz w:val="24"/>
                <w:szCs w:val="24"/>
                <w:lang w:val="kk-KZ"/>
              </w:rPr>
              <w:t>әкімшілік құқық бұзушылық туралы заң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ның нормалары.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EA445E" w:rsidRPr="00F44BAD" w:rsidTr="00976BB5">
        <w:trPr>
          <w:trHeight w:val="257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580FEC" w:rsidP="00580FE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Д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EA445E" w:rsidRPr="00F44BAD">
              <w:rPr>
                <w:sz w:val="24"/>
                <w:szCs w:val="24"/>
                <w:lang w:val="kk-KZ"/>
              </w:rPr>
              <w:t xml:space="preserve"> </w:t>
            </w:r>
            <w:r w:rsidR="000D46AD">
              <w:rPr>
                <w:sz w:val="24"/>
                <w:szCs w:val="24"/>
                <w:lang w:val="kk-KZ"/>
              </w:rPr>
              <w:t>Ә</w:t>
            </w:r>
            <w:r w:rsidR="000D46AD">
              <w:rPr>
                <w:rFonts w:ascii="Times New Roman" w:hAnsi="Times New Roman"/>
                <w:sz w:val="24"/>
                <w:szCs w:val="24"/>
                <w:lang w:val="kk-KZ"/>
              </w:rPr>
              <w:t>кімшілік жауаптылық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оның негізі.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A445E" w:rsidRPr="000D46AD" w:rsidTr="00976BB5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580FE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</w:t>
            </w:r>
            <w:r w:rsidR="00580FEC">
              <w:rPr>
                <w:rFonts w:ascii="Times New Roman" w:hAnsi="Times New Roman"/>
                <w:sz w:val="24"/>
                <w:szCs w:val="24"/>
                <w:lang w:val="kk-KZ"/>
              </w:rPr>
              <w:t>СС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0D46AD"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жауаптылықтың негізі мен кезеңдері.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EA445E" w:rsidRPr="000D46AD" w:rsidTr="00976BB5">
        <w:trPr>
          <w:trHeight w:val="248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580FE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  <w:r w:rsidR="00580FEC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0D46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Әкімшілік 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құқы</w:t>
            </w:r>
            <w:r w:rsidR="000D46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 бұзушылықтың түсінгі және белгілері. 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A445E" w:rsidRPr="00F44BAD" w:rsidTr="00976BB5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580FE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  <w:r w:rsidR="00580FEC">
              <w:rPr>
                <w:rFonts w:ascii="Times New Roman" w:hAnsi="Times New Roman"/>
                <w:sz w:val="24"/>
                <w:szCs w:val="24"/>
                <w:lang w:val="kk-KZ"/>
              </w:rPr>
              <w:t>СС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ҚР </w:t>
            </w:r>
            <w:r w:rsidR="000D46AD"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құқығы бойынша</w:t>
            </w:r>
            <w:r w:rsidR="000D46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әкімшілік құқық бұзушылықтың түсінгі. 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EA445E" w:rsidRPr="00F44BAD" w:rsidTr="00976BB5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580FEC" w:rsidP="00580FE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СОӨЖ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1.</w:t>
            </w:r>
            <w:r w:rsidR="000D46AD"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құқық бұзушылық құрамының түсінгі, түрлері және элементтері.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BA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A445E" w:rsidRPr="00F44BAD" w:rsidTr="00976BB5">
        <w:trPr>
          <w:trHeight w:val="242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580FE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</w:t>
            </w:r>
            <w:r w:rsidR="00580FEC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0D46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Әкімшілік құқық бұзушылықтың 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құрамы және оның белгілері.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A445E" w:rsidRPr="00F44BAD" w:rsidTr="00976BB5">
        <w:trPr>
          <w:trHeight w:val="27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580FE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</w:t>
            </w:r>
            <w:r w:rsidR="00580FEC">
              <w:rPr>
                <w:rFonts w:ascii="Times New Roman" w:hAnsi="Times New Roman"/>
                <w:sz w:val="24"/>
                <w:szCs w:val="24"/>
                <w:lang w:val="kk-KZ"/>
              </w:rPr>
              <w:t>СС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0D46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Әкімшілік құқық бұзушылықтың 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құрамы және оның </w:t>
            </w:r>
            <w:r w:rsidR="000D46AD">
              <w:rPr>
                <w:rFonts w:ascii="Times New Roman" w:hAnsi="Times New Roman"/>
                <w:sz w:val="24"/>
                <w:szCs w:val="24"/>
                <w:lang w:val="kk-KZ"/>
              </w:rPr>
              <w:t>элементтері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EA445E" w:rsidRPr="00F44BAD" w:rsidTr="00976BB5">
        <w:trPr>
          <w:trHeight w:val="273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580FEC" w:rsidP="00580FE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 Д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9D4003">
              <w:rPr>
                <w:rFonts w:ascii="Times New Roman" w:hAnsi="Times New Roman"/>
                <w:sz w:val="24"/>
                <w:szCs w:val="24"/>
                <w:lang w:val="kk-KZ"/>
              </w:rPr>
              <w:t>Әкімшілік шаралар</w:t>
            </w:r>
            <w:r w:rsidR="00EA445E" w:rsidRPr="00F44BAD"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A445E" w:rsidRPr="00580FEC" w:rsidTr="00976BB5">
        <w:trPr>
          <w:trHeight w:val="27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580FE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</w:t>
            </w:r>
            <w:r w:rsidR="00580FEC">
              <w:rPr>
                <w:rFonts w:ascii="Times New Roman" w:hAnsi="Times New Roman"/>
                <w:sz w:val="24"/>
                <w:szCs w:val="24"/>
                <w:lang w:val="kk-KZ"/>
              </w:rPr>
              <w:t>СС.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D4003">
              <w:rPr>
                <w:rFonts w:ascii="Times New Roman" w:hAnsi="Times New Roman"/>
                <w:sz w:val="24"/>
                <w:szCs w:val="24"/>
                <w:lang w:val="kk-KZ"/>
              </w:rPr>
              <w:t>Әкімшілік шаралар және әкімшілік құқықтық әсер ету шараларының түсінгігі және түрлері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EA445E" w:rsidRPr="00580FEC" w:rsidTr="00976BB5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580FE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СОӨЖ 2.</w:t>
            </w:r>
            <w:r w:rsidR="009D40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Әкімшілік шаралар түрлерінің құқықтық сипаттамасы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</w:tr>
      <w:tr w:rsidR="00EA445E" w:rsidRPr="009D4003" w:rsidTr="00976BB5">
        <w:trPr>
          <w:trHeight w:val="11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580FE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</w:t>
            </w:r>
            <w:r w:rsidR="00580FEC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9D4003">
              <w:rPr>
                <w:rFonts w:ascii="Times New Roman" w:hAnsi="Times New Roman"/>
                <w:sz w:val="24"/>
                <w:szCs w:val="24"/>
                <w:lang w:val="kk-KZ"/>
              </w:rPr>
              <w:t>Әкімшілік жауаптылықтан және әкімшілік шарадан босату.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A445E" w:rsidRPr="00F44BAD" w:rsidTr="00976BB5">
        <w:trPr>
          <w:trHeight w:val="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580FEC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</w:t>
            </w:r>
            <w:r w:rsidR="00580FEC">
              <w:rPr>
                <w:rFonts w:ascii="Times New Roman" w:hAnsi="Times New Roman"/>
                <w:sz w:val="24"/>
                <w:szCs w:val="24"/>
                <w:lang w:val="kk-KZ"/>
              </w:rPr>
              <w:t>СС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9D4003">
              <w:rPr>
                <w:rFonts w:ascii="Times New Roman" w:hAnsi="Times New Roman"/>
                <w:sz w:val="24"/>
                <w:szCs w:val="24"/>
                <w:lang w:val="kk-KZ"/>
              </w:rPr>
              <w:t>Әкімшілік жауаптылықтан босатудың түсінігі және түрлері.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C9255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EA445E" w:rsidRPr="00F44BAD" w:rsidTr="00976BB5">
        <w:trPr>
          <w:trHeight w:val="567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580FE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 </w:t>
            </w:r>
            <w:r w:rsidR="00580FEC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9D40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Әкімшілік құқық бұзушылықтарды топтастыру.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A445E" w:rsidRPr="00580FEC" w:rsidTr="00976BB5">
        <w:trPr>
          <w:trHeight w:val="2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003" w:rsidRPr="00F44BAD" w:rsidRDefault="00EA445E" w:rsidP="009D400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 </w:t>
            </w:r>
            <w:r w:rsidR="00580FEC">
              <w:rPr>
                <w:rFonts w:ascii="Times New Roman" w:hAnsi="Times New Roman"/>
                <w:sz w:val="24"/>
                <w:szCs w:val="24"/>
                <w:lang w:val="kk-KZ"/>
              </w:rPr>
              <w:t>СС.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D40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ҚР әкімшілік құқық бұзушылық туралы заңы бойынша әкімшілік құқық бұзушылықтарды топтастыру және түрлері. </w:t>
            </w:r>
          </w:p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EA445E" w:rsidRPr="00580FEC" w:rsidTr="00976BB5">
        <w:trPr>
          <w:trHeight w:val="337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СОӨЖ, СӨЖ-3 Есептер шығару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</w:tr>
      <w:tr w:rsidR="00EA445E" w:rsidRPr="00580FEC" w:rsidTr="00976BB5">
        <w:trPr>
          <w:trHeight w:val="480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EA445E" w:rsidRPr="00580FEC" w:rsidTr="00976BB5">
        <w:trPr>
          <w:trHeight w:val="487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емтихан (Midterm)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EA445E" w:rsidRPr="00580FEC" w:rsidTr="00976BB5">
        <w:trPr>
          <w:trHeight w:val="242"/>
          <w:tblCellSpacing w:w="0" w:type="dxa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eastAsiaTheme="minorHAnsi"/>
                <w:sz w:val="24"/>
                <w:szCs w:val="24"/>
                <w:lang w:val="kk-KZ"/>
              </w:rPr>
            </w:pPr>
          </w:p>
        </w:tc>
      </w:tr>
      <w:tr w:rsidR="00EA445E" w:rsidRPr="00F44BAD" w:rsidTr="00976BB5">
        <w:trPr>
          <w:trHeight w:val="242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580FE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 </w:t>
            </w:r>
            <w:r w:rsidR="00580FEC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9D4003">
              <w:rPr>
                <w:rFonts w:ascii="Times New Roman" w:hAnsi="Times New Roman"/>
                <w:sz w:val="24"/>
                <w:szCs w:val="24"/>
                <w:lang w:val="kk-KZ"/>
              </w:rPr>
              <w:t>Әкімшілік құқық бұзушылықтарды қарауға өкілетті органдар.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A445E" w:rsidRPr="00580FEC" w:rsidTr="00976BB5">
        <w:trPr>
          <w:trHeight w:val="24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580FE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 </w:t>
            </w:r>
            <w:r w:rsidR="00580FEC">
              <w:rPr>
                <w:rFonts w:ascii="Times New Roman" w:hAnsi="Times New Roman"/>
                <w:sz w:val="24"/>
                <w:szCs w:val="24"/>
                <w:lang w:val="kk-KZ"/>
              </w:rPr>
              <w:t>СС.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55BE3">
              <w:rPr>
                <w:rFonts w:ascii="Times New Roman" w:hAnsi="Times New Roman"/>
                <w:sz w:val="24"/>
                <w:szCs w:val="24"/>
                <w:lang w:val="kk-KZ"/>
              </w:rPr>
              <w:t>Әкімшілік құқық бұзушылық туралы істердің ведомстволарға тиесілілігі және олардың әкімшілік шараларды қолдану бойынша өкілеттілігі.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EA445E" w:rsidRPr="00580FEC" w:rsidTr="00976BB5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580FE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 </w:t>
            </w:r>
            <w:r w:rsidR="00580FEC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D55BE3">
              <w:rPr>
                <w:rFonts w:ascii="Times New Roman" w:hAnsi="Times New Roman"/>
                <w:sz w:val="24"/>
                <w:szCs w:val="24"/>
                <w:lang w:val="kk-KZ"/>
              </w:rPr>
              <w:t>Әкімшілік құқық бұзушылықтар туралы істер бойынша өндірісті жүргізу.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A445E" w:rsidRPr="00D55BE3" w:rsidTr="00976BB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580FE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 </w:t>
            </w:r>
            <w:r w:rsidR="00580FEC">
              <w:rPr>
                <w:rFonts w:ascii="Times New Roman" w:hAnsi="Times New Roman"/>
                <w:sz w:val="24"/>
                <w:szCs w:val="24"/>
                <w:lang w:val="kk-KZ"/>
              </w:rPr>
              <w:t>СС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D55B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Әкімшілік құқық бұзушылық турылы істерге қатысушылар және олардың міндеттері мен құқықтары.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EA445E" w:rsidRPr="00F44BAD" w:rsidTr="00976BB5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580FE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СОӨЖ</w:t>
            </w:r>
            <w:r w:rsidR="00580F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 </w:t>
            </w:r>
            <w:r w:rsidR="00D55BE3">
              <w:rPr>
                <w:rFonts w:ascii="Times New Roman" w:hAnsi="Times New Roman"/>
                <w:sz w:val="24"/>
                <w:szCs w:val="24"/>
                <w:lang w:val="kk-KZ"/>
              </w:rPr>
              <w:t>Көлік қозғалысы саласындағы әкімшілік құқық бұзушылықтар.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</w:tr>
      <w:tr w:rsidR="00EA445E" w:rsidRPr="00580FEC" w:rsidTr="00976BB5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580FEC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 </w:t>
            </w:r>
            <w:r w:rsidR="00580FEC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580F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55BE3">
              <w:rPr>
                <w:rFonts w:ascii="Times New Roman" w:hAnsi="Times New Roman"/>
                <w:sz w:val="24"/>
                <w:szCs w:val="24"/>
                <w:lang w:val="kk-KZ"/>
              </w:rPr>
              <w:t>Дәлелдемелер мен дәлелдеу.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EA445E" w:rsidRPr="00580FEC" w:rsidTr="00976BB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976BB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580F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 </w:t>
            </w:r>
            <w:r w:rsidR="00580FEC">
              <w:rPr>
                <w:rFonts w:ascii="Times New Roman" w:hAnsi="Times New Roman"/>
                <w:sz w:val="24"/>
                <w:szCs w:val="24"/>
                <w:lang w:val="kk-KZ"/>
              </w:rPr>
              <w:t>СС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233CE7">
              <w:rPr>
                <w:rFonts w:ascii="Times New Roman" w:hAnsi="Times New Roman"/>
                <w:sz w:val="24"/>
                <w:szCs w:val="24"/>
                <w:lang w:val="kk-KZ"/>
              </w:rPr>
              <w:t>Әкімшілік істер бойынша дәлелдемелер және олардың процессуалдық сипаттамасы.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976BB5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A6427E" w:rsidRPr="00233CE7" w:rsidTr="004F6520">
        <w:trPr>
          <w:tblCellSpacing w:w="0" w:type="dxa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7E" w:rsidRPr="00A6427E" w:rsidRDefault="00A6427E" w:rsidP="00976BB5">
            <w:pPr>
              <w:spacing w:after="0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 xml:space="preserve">Модуль </w:t>
            </w:r>
            <w:r w:rsidRPr="00580FEC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 xml:space="preserve"> </w:t>
            </w:r>
            <w:r w:rsidR="00580FEC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Әкімшілік құқық бойынша істерді жүргізудің процессуалдық тәртібі</w:t>
            </w:r>
          </w:p>
        </w:tc>
      </w:tr>
      <w:tr w:rsidR="00EA445E" w:rsidRPr="00233CE7" w:rsidTr="00976BB5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580F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="00580FEC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233C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Әкімшілік істер бойынша өндірісті қамтамасыз ету шаралары.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EA445E" w:rsidRPr="00F44BAD" w:rsidTr="00976BB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CE7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11 </w:t>
            </w:r>
            <w:r w:rsidR="00580FEC">
              <w:rPr>
                <w:rFonts w:ascii="Times New Roman" w:hAnsi="Times New Roman"/>
                <w:sz w:val="24"/>
                <w:szCs w:val="24"/>
                <w:lang w:val="kk-KZ"/>
              </w:rPr>
              <w:t>СС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233C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Әкімшілік құқық бұзушылықтар туралы істерді жүргізу шаралары, олардың түрлері мен құқықтық сипаттамасы. </w:t>
            </w:r>
          </w:p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EA445E" w:rsidRPr="00F44BAD" w:rsidTr="00976BB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233CE7" w:rsidRDefault="00EA445E" w:rsidP="00580F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СОӨЖ 5 </w:t>
            </w:r>
            <w:r w:rsidR="00233CE7">
              <w:rPr>
                <w:rFonts w:ascii="Times New Roman" w:hAnsi="Times New Roman"/>
                <w:sz w:val="24"/>
                <w:szCs w:val="24"/>
                <w:lang w:val="kk-KZ"/>
              </w:rPr>
              <w:t>Қоғамдық тәртіпке және адамгершілікке қарсы әкімшілік құқық бұзушылықтар (Кодексте 22 тарау).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12</w:t>
            </w:r>
          </w:p>
        </w:tc>
      </w:tr>
      <w:tr w:rsidR="00EA445E" w:rsidRPr="00F44BAD" w:rsidTr="00976BB5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580F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12 </w:t>
            </w:r>
            <w:r w:rsidR="00580FEC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233CE7">
              <w:rPr>
                <w:rFonts w:ascii="Times New Roman" w:hAnsi="Times New Roman"/>
                <w:sz w:val="24"/>
                <w:szCs w:val="24"/>
                <w:lang w:val="kk-KZ"/>
              </w:rPr>
              <w:t>Әкімшілік құқық бұзушылық туралы істерді қозғау.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EA445E" w:rsidRPr="00F44BAD" w:rsidTr="00976BB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580F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12 </w:t>
            </w:r>
            <w:r w:rsidR="00580FEC">
              <w:rPr>
                <w:rFonts w:ascii="Times New Roman" w:hAnsi="Times New Roman"/>
                <w:sz w:val="24"/>
                <w:szCs w:val="24"/>
                <w:lang w:val="kk-KZ"/>
              </w:rPr>
              <w:t>СС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233CE7">
              <w:rPr>
                <w:rFonts w:ascii="Times New Roman" w:hAnsi="Times New Roman"/>
                <w:sz w:val="24"/>
                <w:szCs w:val="24"/>
                <w:lang w:val="kk-KZ"/>
              </w:rPr>
              <w:t>Әкімшілік істерді қозғаудың негіздері және әкімшілік хаттама.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EA445E" w:rsidRPr="00233CE7" w:rsidTr="00976BB5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580F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13 </w:t>
            </w:r>
            <w:r w:rsidR="00580FEC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233CE7">
              <w:rPr>
                <w:rFonts w:ascii="Times New Roman" w:hAnsi="Times New Roman"/>
                <w:sz w:val="24"/>
                <w:szCs w:val="24"/>
                <w:lang w:val="kk-KZ"/>
              </w:rPr>
              <w:t>Әкімшілік құқық бұзушылық туралы істерді қарау.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EA445E" w:rsidRPr="00F44BAD" w:rsidTr="00976BB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580F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13 </w:t>
            </w:r>
            <w:r w:rsidR="00580FEC">
              <w:rPr>
                <w:rFonts w:ascii="Times New Roman" w:hAnsi="Times New Roman"/>
                <w:sz w:val="24"/>
                <w:szCs w:val="24"/>
                <w:lang w:val="kk-KZ"/>
              </w:rPr>
              <w:t>СС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A8739D">
              <w:rPr>
                <w:rFonts w:ascii="Times New Roman" w:hAnsi="Times New Roman"/>
                <w:sz w:val="24"/>
                <w:szCs w:val="24"/>
                <w:lang w:val="kk-KZ"/>
              </w:rPr>
              <w:t>Әкімшілік құқық бұзушылық туралы істерді қараудың жалпы ережелері.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EA445E" w:rsidRPr="00F44BAD" w:rsidTr="00976BB5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580FEC" w:rsidP="00580F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СОӨЖ 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  <w:r w:rsidR="0012040C">
              <w:rPr>
                <w:rFonts w:ascii="Times New Roman" w:hAnsi="Times New Roman"/>
                <w:sz w:val="24"/>
                <w:szCs w:val="24"/>
                <w:lang w:val="kk-KZ"/>
              </w:rPr>
              <w:t>Адамның жеке басына қарсы әкімшілік құқық бұзушылықтар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14</w:t>
            </w:r>
          </w:p>
        </w:tc>
      </w:tr>
      <w:tr w:rsidR="00EA445E" w:rsidRPr="0012040C" w:rsidTr="00976BB5">
        <w:trPr>
          <w:trHeight w:val="435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580FEC" w:rsidP="00580F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 Д</w:t>
            </w:r>
            <w:r w:rsidR="00EA445E"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1204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Әкімшілік құқық бұзушылықтар туралы істер бойынша заңды күшіне енбеген және енген қаулыларды қайта қарау.  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A445E" w:rsidRPr="00F44BAD" w:rsidTr="00976BB5">
        <w:trPr>
          <w:trHeight w:val="43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580F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14 </w:t>
            </w:r>
            <w:r w:rsidR="00580FEC">
              <w:rPr>
                <w:rFonts w:ascii="Times New Roman" w:hAnsi="Times New Roman"/>
                <w:sz w:val="24"/>
                <w:szCs w:val="24"/>
                <w:lang w:val="kk-KZ"/>
              </w:rPr>
              <w:t>СС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12040C">
              <w:rPr>
                <w:rFonts w:ascii="Times New Roman" w:hAnsi="Times New Roman"/>
                <w:sz w:val="24"/>
                <w:szCs w:val="24"/>
                <w:lang w:val="kk-KZ"/>
              </w:rPr>
              <w:t>Әкімшілік істер бойынша қабылданған шешімдерді қайта қарау тәртібі.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EA445E" w:rsidRPr="00A416A8" w:rsidTr="00976BB5">
        <w:trPr>
          <w:trHeight w:val="433"/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580F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  <w:r w:rsidR="00580FEC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A416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Әкімшілік істер бойынша қабылданған шараларды орындау</w:t>
            </w:r>
            <w:r w:rsidR="006227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тәртібі.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EA445E" w:rsidRPr="00F44BAD" w:rsidTr="00976BB5">
        <w:trPr>
          <w:trHeight w:val="43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580FE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15 </w:t>
            </w:r>
            <w:r w:rsidR="00580FEC">
              <w:rPr>
                <w:rFonts w:ascii="Times New Roman" w:hAnsi="Times New Roman"/>
                <w:sz w:val="24"/>
                <w:szCs w:val="24"/>
                <w:lang w:val="kk-KZ"/>
              </w:rPr>
              <w:t>СС</w:t>
            </w: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6227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Әкімшілік өндіріс бойынша қабылданған шешімдерді орындау.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5E" w:rsidRPr="00F44BAD" w:rsidRDefault="00EA445E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580FEC" w:rsidRPr="00F44BAD" w:rsidTr="001F7A5F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EC" w:rsidRPr="00F44BAD" w:rsidRDefault="00580FEC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EC" w:rsidRPr="00F44BAD" w:rsidRDefault="00580FEC" w:rsidP="00580FEC">
            <w:pPr>
              <w:spacing w:after="0" w:line="240" w:lineRule="auto"/>
              <w:contextualSpacing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Барлығы</w:t>
            </w:r>
          </w:p>
        </w:tc>
      </w:tr>
      <w:tr w:rsidR="00580FEC" w:rsidRPr="00F44BAD" w:rsidTr="00976BB5">
        <w:trPr>
          <w:trHeight w:val="261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EC" w:rsidRPr="00F44BAD" w:rsidRDefault="00580FEC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0FEC" w:rsidRPr="00F44BAD" w:rsidRDefault="00580FEC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EC" w:rsidRPr="00F44BAD" w:rsidRDefault="00580FEC" w:rsidP="00233CE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Емтихан 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EC" w:rsidRPr="00F44BAD" w:rsidRDefault="00580FEC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EC" w:rsidRPr="00F44BAD" w:rsidRDefault="00580FEC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4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580FEC" w:rsidRPr="00F44BAD" w:rsidTr="00A4007B">
        <w:trPr>
          <w:trHeight w:val="70"/>
          <w:tblCellSpacing w:w="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FEC" w:rsidRPr="00F44BAD" w:rsidRDefault="00580FEC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EC" w:rsidRPr="00F44BAD" w:rsidRDefault="00580FEC" w:rsidP="00233CE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EC" w:rsidRPr="00F44BAD" w:rsidRDefault="00580FEC" w:rsidP="00233C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EC" w:rsidRPr="00F44BAD" w:rsidRDefault="00580FEC" w:rsidP="00233C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EA445E" w:rsidRPr="00F44BAD" w:rsidRDefault="00EA445E" w:rsidP="00233CE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</w:p>
    <w:p w:rsidR="00EA445E" w:rsidRPr="00F44BAD" w:rsidRDefault="00EA445E" w:rsidP="00233CE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F44BAD">
        <w:rPr>
          <w:rFonts w:ascii="Times New Roman" w:hAnsi="Times New Roman"/>
          <w:sz w:val="24"/>
          <w:szCs w:val="24"/>
          <w:lang w:val="kk-KZ" w:eastAsia="ru-RU"/>
        </w:rPr>
        <w:t xml:space="preserve">ХҚ факультетінің деканы з.ғ.д., профессор                                                    </w:t>
      </w:r>
      <w:r w:rsidR="00546392">
        <w:rPr>
          <w:rFonts w:ascii="Times New Roman" w:hAnsi="Times New Roman"/>
          <w:sz w:val="24"/>
          <w:szCs w:val="24"/>
          <w:lang w:val="kk-KZ" w:eastAsia="ru-RU"/>
        </w:rPr>
        <w:t>Жекенов Д.А</w:t>
      </w:r>
      <w:bookmarkStart w:id="0" w:name="_GoBack"/>
      <w:bookmarkEnd w:id="0"/>
      <w:r w:rsidRPr="00F44BAD">
        <w:rPr>
          <w:rFonts w:ascii="Times New Roman" w:hAnsi="Times New Roman"/>
          <w:sz w:val="24"/>
          <w:szCs w:val="24"/>
          <w:lang w:val="kk-KZ" w:eastAsia="ru-RU"/>
        </w:rPr>
        <w:t>.</w:t>
      </w:r>
    </w:p>
    <w:p w:rsidR="00EA445E" w:rsidRPr="00F44BAD" w:rsidRDefault="00EA445E" w:rsidP="00233CE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</w:p>
    <w:p w:rsidR="00EA445E" w:rsidRPr="00F44BAD" w:rsidRDefault="00EA445E" w:rsidP="00233CE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F44BAD">
        <w:rPr>
          <w:rFonts w:ascii="Times New Roman" w:hAnsi="Times New Roman"/>
          <w:sz w:val="24"/>
          <w:szCs w:val="24"/>
          <w:lang w:val="kk-KZ" w:eastAsia="ru-RU"/>
        </w:rPr>
        <w:t>ХҚФ әдістемелік бюросының төрайымы  з.ғ.к., доцент                                Машимбаева Г.А.</w:t>
      </w:r>
    </w:p>
    <w:p w:rsidR="00EA445E" w:rsidRPr="00F44BAD" w:rsidRDefault="00EA445E" w:rsidP="00233CE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</w:p>
    <w:p w:rsidR="00EA445E" w:rsidRPr="00F44BAD" w:rsidRDefault="00EA445E" w:rsidP="00233CE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F44BAD">
        <w:rPr>
          <w:rFonts w:ascii="Times New Roman" w:hAnsi="Times New Roman"/>
          <w:sz w:val="24"/>
          <w:szCs w:val="24"/>
          <w:lang w:val="kk-KZ" w:eastAsia="ru-RU"/>
        </w:rPr>
        <w:t xml:space="preserve">ХҚ кафедрасының меңгерушісі з.ғ.к., доцент                                               </w:t>
      </w:r>
      <w:r w:rsidR="00C64B0D">
        <w:rPr>
          <w:rFonts w:ascii="Times New Roman" w:hAnsi="Times New Roman"/>
          <w:sz w:val="24"/>
          <w:szCs w:val="24"/>
          <w:lang w:val="kk-KZ" w:eastAsia="ru-RU"/>
        </w:rPr>
        <w:t>С</w:t>
      </w:r>
      <w:r w:rsidRPr="00F44BAD">
        <w:rPr>
          <w:rFonts w:ascii="Times New Roman" w:hAnsi="Times New Roman"/>
          <w:sz w:val="24"/>
          <w:szCs w:val="24"/>
          <w:lang w:val="kk-KZ" w:eastAsia="ru-RU"/>
        </w:rPr>
        <w:t>айрамбаева Ж.Т.</w:t>
      </w:r>
    </w:p>
    <w:p w:rsidR="006227C9" w:rsidRDefault="006227C9" w:rsidP="00233CE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</w:p>
    <w:p w:rsidR="00EA445E" w:rsidRPr="00F44BAD" w:rsidRDefault="00EA445E" w:rsidP="00233CE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44BAD">
        <w:rPr>
          <w:rFonts w:ascii="Times New Roman" w:hAnsi="Times New Roman"/>
          <w:sz w:val="24"/>
          <w:szCs w:val="24"/>
          <w:lang w:eastAsia="ru-RU"/>
        </w:rPr>
        <w:t xml:space="preserve">Лектор </w:t>
      </w:r>
      <w:r w:rsidRPr="00F44BAD">
        <w:rPr>
          <w:rFonts w:ascii="Times New Roman" w:hAnsi="Times New Roman"/>
          <w:sz w:val="24"/>
          <w:szCs w:val="24"/>
          <w:lang w:val="kk-KZ" w:eastAsia="ru-RU"/>
        </w:rPr>
        <w:t>з</w:t>
      </w:r>
      <w:r w:rsidRPr="00F44BAD">
        <w:rPr>
          <w:rFonts w:ascii="Times New Roman" w:hAnsi="Times New Roman"/>
          <w:sz w:val="24"/>
          <w:szCs w:val="24"/>
          <w:lang w:eastAsia="ru-RU"/>
        </w:rPr>
        <w:t>.</w:t>
      </w:r>
      <w:r w:rsidRPr="00F44BAD">
        <w:rPr>
          <w:rFonts w:ascii="Times New Roman" w:hAnsi="Times New Roman"/>
          <w:sz w:val="24"/>
          <w:szCs w:val="24"/>
          <w:lang w:val="kk-KZ" w:eastAsia="ru-RU"/>
        </w:rPr>
        <w:t>ғ</w:t>
      </w:r>
      <w:r w:rsidRPr="00F44BAD">
        <w:rPr>
          <w:rFonts w:ascii="Times New Roman" w:hAnsi="Times New Roman"/>
          <w:sz w:val="24"/>
          <w:szCs w:val="24"/>
          <w:lang w:eastAsia="ru-RU"/>
        </w:rPr>
        <w:t>.</w:t>
      </w:r>
      <w:r w:rsidRPr="00F44BAD">
        <w:rPr>
          <w:rFonts w:ascii="Times New Roman" w:hAnsi="Times New Roman"/>
          <w:sz w:val="24"/>
          <w:szCs w:val="24"/>
          <w:lang w:val="kk-KZ" w:eastAsia="ru-RU"/>
        </w:rPr>
        <w:t>к</w:t>
      </w:r>
      <w:r w:rsidRPr="00F44BAD">
        <w:rPr>
          <w:rFonts w:ascii="Times New Roman" w:hAnsi="Times New Roman"/>
          <w:sz w:val="24"/>
          <w:szCs w:val="24"/>
          <w:lang w:eastAsia="ru-RU"/>
        </w:rPr>
        <w:t xml:space="preserve">., доцент                                                                                 </w:t>
      </w:r>
      <w:r w:rsidRPr="00F44BAD">
        <w:rPr>
          <w:rFonts w:ascii="Times New Roman" w:hAnsi="Times New Roman"/>
          <w:sz w:val="24"/>
          <w:szCs w:val="24"/>
          <w:lang w:val="kk-KZ" w:eastAsia="ru-RU"/>
        </w:rPr>
        <w:t xml:space="preserve">        Әпенов С.М. </w:t>
      </w:r>
    </w:p>
    <w:sectPr w:rsidR="00EA445E" w:rsidRPr="00F44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53"/>
    <w:rsid w:val="00054186"/>
    <w:rsid w:val="000D46AD"/>
    <w:rsid w:val="0012040C"/>
    <w:rsid w:val="00141253"/>
    <w:rsid w:val="00170EC1"/>
    <w:rsid w:val="00183D22"/>
    <w:rsid w:val="00233CE7"/>
    <w:rsid w:val="00275274"/>
    <w:rsid w:val="00275DC3"/>
    <w:rsid w:val="003261C2"/>
    <w:rsid w:val="00344C20"/>
    <w:rsid w:val="003C6678"/>
    <w:rsid w:val="00546392"/>
    <w:rsid w:val="00546E10"/>
    <w:rsid w:val="00580FEC"/>
    <w:rsid w:val="005E39BD"/>
    <w:rsid w:val="006227C9"/>
    <w:rsid w:val="006900F1"/>
    <w:rsid w:val="00694327"/>
    <w:rsid w:val="006E3ED1"/>
    <w:rsid w:val="00813584"/>
    <w:rsid w:val="008158AC"/>
    <w:rsid w:val="00854A05"/>
    <w:rsid w:val="009D4003"/>
    <w:rsid w:val="00A416A8"/>
    <w:rsid w:val="00A6427E"/>
    <w:rsid w:val="00A8739D"/>
    <w:rsid w:val="00AA47F5"/>
    <w:rsid w:val="00B001FA"/>
    <w:rsid w:val="00BC3C56"/>
    <w:rsid w:val="00BC6130"/>
    <w:rsid w:val="00C64B0D"/>
    <w:rsid w:val="00C9255A"/>
    <w:rsid w:val="00CA6322"/>
    <w:rsid w:val="00D55BE3"/>
    <w:rsid w:val="00E57F98"/>
    <w:rsid w:val="00EA27AB"/>
    <w:rsid w:val="00EA445E"/>
    <w:rsid w:val="00EF0071"/>
    <w:rsid w:val="00F44BAD"/>
    <w:rsid w:val="00F97104"/>
    <w:rsid w:val="00FE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B389E-25EF-49B5-B97F-E05CE3C8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104"/>
    <w:rPr>
      <w:rFonts w:eastAsia="Times New Roman" w:cs="Times New Roman"/>
    </w:rPr>
  </w:style>
  <w:style w:type="paragraph" w:styleId="4">
    <w:name w:val="heading 4"/>
    <w:basedOn w:val="a"/>
    <w:next w:val="a"/>
    <w:link w:val="40"/>
    <w:unhideWhenUsed/>
    <w:qFormat/>
    <w:rsid w:val="00F97104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971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"/>
    <w:semiHidden/>
    <w:locked/>
    <w:rsid w:val="006E3ED1"/>
    <w:rPr>
      <w:rFonts w:ascii="Calibri" w:hAnsi="Calibri" w:cs="Calibri"/>
    </w:rPr>
  </w:style>
  <w:style w:type="paragraph" w:customStyle="1" w:styleId="1">
    <w:name w:val="Абзац списка1"/>
    <w:aliases w:val="без абзаца,маркированный,ПАРАГРАФ"/>
    <w:basedOn w:val="a"/>
    <w:link w:val="ListParagraphChar"/>
    <w:semiHidden/>
    <w:rsid w:val="006E3ED1"/>
    <w:pPr>
      <w:ind w:left="720"/>
    </w:pPr>
    <w:rPr>
      <w:rFonts w:ascii="Calibri" w:eastAsiaTheme="minorHAnsi" w:hAnsi="Calibri" w:cs="Calibri"/>
    </w:rPr>
  </w:style>
  <w:style w:type="paragraph" w:customStyle="1" w:styleId="10">
    <w:name w:val="Обычный1"/>
    <w:semiHidden/>
    <w:rsid w:val="006E3E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 Spacing"/>
    <w:qFormat/>
    <w:rsid w:val="006E3ED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horttext">
    <w:name w:val="short_text"/>
    <w:rsid w:val="006E3ED1"/>
  </w:style>
  <w:style w:type="paragraph" w:customStyle="1" w:styleId="ListParagraph1">
    <w:name w:val="List Paragraph1"/>
    <w:basedOn w:val="a"/>
    <w:semiHidden/>
    <w:rsid w:val="006E3ED1"/>
    <w:pPr>
      <w:ind w:left="720"/>
    </w:pPr>
    <w:rPr>
      <w:rFonts w:ascii="Calibri" w:hAnsi="Calibri"/>
    </w:rPr>
  </w:style>
  <w:style w:type="character" w:styleId="a4">
    <w:name w:val="Hyperlink"/>
    <w:unhideWhenUsed/>
    <w:rsid w:val="006E3ED1"/>
    <w:rPr>
      <w:color w:val="0000FF"/>
      <w:u w:val="single"/>
    </w:rPr>
  </w:style>
  <w:style w:type="character" w:customStyle="1" w:styleId="field-value">
    <w:name w:val="field-value"/>
    <w:basedOn w:val="a0"/>
    <w:rsid w:val="006E3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1073</Words>
  <Characters>7239</Characters>
  <Application>Microsoft Office Word</Application>
  <DocSecurity>0</DocSecurity>
  <Lines>482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44</cp:revision>
  <dcterms:created xsi:type="dcterms:W3CDTF">2018-12-19T12:22:00Z</dcterms:created>
  <dcterms:modified xsi:type="dcterms:W3CDTF">2022-08-23T06:48:00Z</dcterms:modified>
</cp:coreProperties>
</file>